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BEDDB" w14:textId="15885E08" w:rsidR="00E27F0B" w:rsidRPr="0055690A" w:rsidRDefault="00E27F0B" w:rsidP="00E27F0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 w:rsidR="00903CF0">
        <w:rPr>
          <w:b/>
          <w:noProof/>
          <w:sz w:val="24"/>
        </w:rPr>
        <w:t>4</w:t>
      </w:r>
      <w:r w:rsidRPr="00911A38">
        <w:rPr>
          <w:b/>
          <w:noProof/>
          <w:sz w:val="24"/>
        </w:rPr>
        <w:tab/>
      </w:r>
      <w:r w:rsidR="00C4585E" w:rsidRPr="00C4585E">
        <w:rPr>
          <w:b/>
          <w:noProof/>
          <w:sz w:val="24"/>
        </w:rPr>
        <w:t>R3-192885</w:t>
      </w:r>
      <w:bookmarkStart w:id="0" w:name="_GoBack"/>
      <w:bookmarkEnd w:id="0"/>
    </w:p>
    <w:p w14:paraId="484087CF" w14:textId="7E243AD3" w:rsidR="00890293" w:rsidRDefault="00903CF0" w:rsidP="00E27F0B">
      <w:pPr>
        <w:pStyle w:val="3GPPHeader"/>
        <w:rPr>
          <w:noProof/>
        </w:rPr>
      </w:pPr>
      <w:r w:rsidRPr="00903CF0">
        <w:rPr>
          <w:noProof/>
        </w:rPr>
        <w:t>Reno, NV, USA, 13-17 May 2019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7E8CEABD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E77588">
        <w:rPr>
          <w:sz w:val="22"/>
          <w:szCs w:val="22"/>
          <w:lang w:val="en-US"/>
        </w:rPr>
        <w:t>9.3.</w:t>
      </w:r>
      <w:r w:rsidR="00903CF0">
        <w:rPr>
          <w:sz w:val="22"/>
          <w:szCs w:val="22"/>
          <w:lang w:val="en-US"/>
        </w:rPr>
        <w:t>11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4716B4FA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F7F76">
        <w:rPr>
          <w:sz w:val="22"/>
          <w:szCs w:val="22"/>
        </w:rPr>
        <w:t>R</w:t>
      </w:r>
      <w:r w:rsidR="006973A1">
        <w:rPr>
          <w:sz w:val="22"/>
          <w:szCs w:val="22"/>
        </w:rPr>
        <w:t>egarding adding trace activation in F1AP and E1AP</w:t>
      </w:r>
    </w:p>
    <w:p w14:paraId="65935703" w14:textId="0C5FD395" w:rsidR="00E90E49" w:rsidRPr="00CE0424" w:rsidRDefault="00E90E49" w:rsidP="004A3048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FA5AFE0" w14:textId="7A9D2780" w:rsidR="004425A4" w:rsidRDefault="006973A1" w:rsidP="004425A4">
      <w:r>
        <w:t>In the previous meeting</w:t>
      </w:r>
      <w:r w:rsidR="00097DDF">
        <w:t>s</w:t>
      </w:r>
      <w:r>
        <w:t xml:space="preserve"> the issue of trace activation in various interfaces was discussed. The cases of X2AP and S1AP were agreed</w:t>
      </w:r>
      <w:r w:rsidR="00782317">
        <w:t xml:space="preserve"> in R3</w:t>
      </w:r>
      <w:r w:rsidR="008547F2">
        <w:t>-190779 and R3-191152</w:t>
      </w:r>
      <w:r>
        <w:t>. In this contribution we will provide our arguments on including trace activation in F1AP and E1AP</w:t>
      </w:r>
      <w:r w:rsidR="00097DDF">
        <w:t xml:space="preserve"> and continue the discussion from RAN3#103bis.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0E8CF1C8" w14:textId="2DF648E6" w:rsidR="00E634BA" w:rsidRDefault="00097DDF" w:rsidP="000907D0">
      <w:bookmarkStart w:id="1" w:name="_Hlk509769073"/>
      <w:r>
        <w:t>During RAN3#103bis, [1] and [2], providing the arguments supporting Trace messages over E1 and F1, were discussed.</w:t>
      </w:r>
    </w:p>
    <w:p w14:paraId="5C576CA8" w14:textId="56CF1750" w:rsidR="00097DDF" w:rsidRDefault="00097DDF" w:rsidP="000907D0">
      <w:r>
        <w:t xml:space="preserve">The summary of offline discussion was also </w:t>
      </w:r>
      <w:r w:rsidR="00A45DD0">
        <w:t>provided in [3], with the following highl</w:t>
      </w:r>
      <w:r w:rsidR="00DF1978">
        <w:t>ights:</w:t>
      </w:r>
    </w:p>
    <w:p w14:paraId="1A9915B8" w14:textId="77777777" w:rsidR="00DF1978" w:rsidRDefault="00DF1978" w:rsidP="00DF1978">
      <w:pPr>
        <w:pStyle w:val="Discussion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RAN3 agrees that both management-based and</w:t>
      </w:r>
      <w:r>
        <w:t xml:space="preserve"> signalling-based Trace </w:t>
      </w:r>
      <w:r>
        <w:rPr>
          <w:rFonts w:eastAsia="SimSun" w:hint="eastAsia"/>
          <w:lang w:val="en-US" w:eastAsia="zh-CN"/>
        </w:rPr>
        <w:t xml:space="preserve">should be supported </w:t>
      </w:r>
      <w:r>
        <w:t>in rel-15.</w:t>
      </w:r>
      <w:r>
        <w:rPr>
          <w:rFonts w:eastAsia="SimSun" w:hint="eastAsia"/>
          <w:lang w:val="en-US" w:eastAsia="zh-CN"/>
        </w:rPr>
        <w:t xml:space="preserve"> In LTE, the </w:t>
      </w:r>
      <w:r>
        <w:rPr>
          <w:lang w:val="en-US"/>
        </w:rPr>
        <w:t xml:space="preserve">traced </w:t>
      </w:r>
      <w:r>
        <w:rPr>
          <w:rFonts w:eastAsia="SimSun" w:hint="eastAsia"/>
          <w:lang w:val="en-US" w:eastAsia="zh-CN"/>
        </w:rPr>
        <w:t xml:space="preserve">are supported </w:t>
      </w:r>
      <w:r>
        <w:rPr>
          <w:lang w:val="en-US"/>
        </w:rPr>
        <w:t>on both sides</w:t>
      </w:r>
      <w:r>
        <w:rPr>
          <w:rFonts w:eastAsia="SimSun" w:hint="eastAsia"/>
          <w:lang w:val="en-US" w:eastAsia="zh-CN"/>
        </w:rPr>
        <w:t xml:space="preserve"> over interfaces, e.g., S1, X2.</w:t>
      </w:r>
    </w:p>
    <w:p w14:paraId="7DE2EECF" w14:textId="77777777" w:rsidR="00DF1978" w:rsidRDefault="00DF1978" w:rsidP="00DF1978">
      <w:pPr>
        <w:pStyle w:val="Discussion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Some companies think that signalling-based Trace is complete, and that there is no need to propagate the trace activation/de-activation over E1 and F1 for the following reasons:</w:t>
      </w:r>
    </w:p>
    <w:p w14:paraId="05F07988" w14:textId="1FDE6D24" w:rsidR="00DF1978" w:rsidRDefault="00DF1978" w:rsidP="00DF1978">
      <w:pPr>
        <w:pStyle w:val="Discussion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 w:hanging="709"/>
      </w:pPr>
      <w:r>
        <w:t>CU-CP terminates E1 and F1</w:t>
      </w:r>
    </w:p>
    <w:p w14:paraId="75731378" w14:textId="67E3BA6F" w:rsidR="00DF1978" w:rsidRDefault="00DF1978" w:rsidP="00DF1978">
      <w:pPr>
        <w:pStyle w:val="Discussion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 w:hanging="709"/>
      </w:pPr>
      <w:r>
        <w:t xml:space="preserve">Signalling-based Trace is for UE granularity. Transport or virtualization issue should be </w:t>
      </w:r>
      <w:proofErr w:type="gramStart"/>
      <w:r>
        <w:t>troubleshoot</w:t>
      </w:r>
      <w:proofErr w:type="gramEnd"/>
      <w:r>
        <w:t xml:space="preserve"> with e.g. management-based trace</w:t>
      </w:r>
    </w:p>
    <w:p w14:paraId="26742E62" w14:textId="77777777" w:rsidR="00DF1978" w:rsidRDefault="00DF1978" w:rsidP="00DF1978">
      <w:pPr>
        <w:pStyle w:val="Discussion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ABEE438" w14:textId="77777777" w:rsidR="00DF1978" w:rsidRDefault="00DF1978" w:rsidP="00DF1978">
      <w:pPr>
        <w:pStyle w:val="Discussion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Some companies, including some operators, think that the solution is not complete and </w:t>
      </w:r>
      <w:proofErr w:type="spellStart"/>
      <w:r>
        <w:t>and</w:t>
      </w:r>
      <w:proofErr w:type="spellEnd"/>
      <w:r>
        <w:t xml:space="preserve"> that activation/de-activation need to be propagated over E1 and F1 for the following reasons:</w:t>
      </w:r>
    </w:p>
    <w:p w14:paraId="68461B79" w14:textId="77777777" w:rsidR="00DF1978" w:rsidRDefault="00DF1978" w:rsidP="00DF1978">
      <w:pPr>
        <w:pStyle w:val="Discussion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rPr>
          <w:lang w:val="en-US"/>
        </w:rPr>
        <w:t>The same principle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“</w:t>
      </w:r>
      <w:r>
        <w:rPr>
          <w:rFonts w:eastAsia="SimSun" w:hint="eastAsia"/>
          <w:lang w:val="en-US" w:eastAsia="zh-CN"/>
        </w:rPr>
        <w:t xml:space="preserve">the </w:t>
      </w:r>
      <w:r>
        <w:rPr>
          <w:lang w:val="en-US"/>
        </w:rPr>
        <w:t xml:space="preserve">traced </w:t>
      </w:r>
      <w:r>
        <w:rPr>
          <w:rFonts w:eastAsia="SimSun" w:hint="eastAsia"/>
          <w:lang w:val="en-US" w:eastAsia="zh-CN"/>
        </w:rPr>
        <w:t xml:space="preserve">are supported </w:t>
      </w:r>
      <w:r>
        <w:rPr>
          <w:lang w:val="en-US"/>
        </w:rPr>
        <w:t>on both sides</w:t>
      </w:r>
      <w:r>
        <w:rPr>
          <w:rFonts w:eastAsia="SimSun"/>
          <w:lang w:val="en-US" w:eastAsia="zh-CN"/>
        </w:rPr>
        <w:t>”</w:t>
      </w:r>
      <w:r>
        <w:rPr>
          <w:lang w:val="en-US"/>
        </w:rPr>
        <w:t xml:space="preserve"> should be followed for RAN internal interfaces such as the F1 and E1.</w:t>
      </w:r>
    </w:p>
    <w:p w14:paraId="6498D6B5" w14:textId="77777777" w:rsidR="00DF1978" w:rsidRDefault="00DF1978" w:rsidP="00DF1978">
      <w:pPr>
        <w:pStyle w:val="Discussion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 xml:space="preserve">Operators want to trace both side of the </w:t>
      </w:r>
      <w:proofErr w:type="gramStart"/>
      <w:r>
        <w:t>interface</w:t>
      </w:r>
      <w:proofErr w:type="gramEnd"/>
      <w:r>
        <w:t xml:space="preserve"> so the “blame” game can be avoided if traces are collected only by the CU-CP vendor</w:t>
      </w:r>
    </w:p>
    <w:p w14:paraId="5671D138" w14:textId="77777777" w:rsidR="00DF1978" w:rsidRDefault="00DF1978" w:rsidP="00DF1978">
      <w:pPr>
        <w:pStyle w:val="Discussion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interface protocols in NR are terminated in both </w:t>
      </w:r>
      <w:r>
        <w:t>gNB</w:t>
      </w:r>
      <w:r>
        <w:rPr>
          <w:lang w:val="en-US"/>
        </w:rPr>
        <w:t xml:space="preserve">-CU-CP (RRC) and </w:t>
      </w:r>
      <w:r>
        <w:t>gNB</w:t>
      </w:r>
      <w:r>
        <w:rPr>
          <w:lang w:val="en-US"/>
        </w:rPr>
        <w:t xml:space="preserve">-DU (RLC/MAC/L1). </w:t>
      </w:r>
      <w:r>
        <w:t>Part of the RRC protocol is handled also in the gNB-DU (e.g. Sys info: MIB &amp; SIB1, RRC L1 and L2 configurations</w:t>
      </w:r>
    </w:p>
    <w:p w14:paraId="677427A9" w14:textId="77777777" w:rsidR="00DF1978" w:rsidRDefault="00DF1978" w:rsidP="00DF1978">
      <w:pPr>
        <w:pStyle w:val="Discussion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rPr>
          <w:lang w:val="en-US"/>
        </w:rPr>
        <w:t>Events specific to DU or CU-CP (e.g. UP event) cannot be traced</w:t>
      </w:r>
    </w:p>
    <w:bookmarkEnd w:id="1"/>
    <w:p w14:paraId="3C56F350" w14:textId="25D73FB9" w:rsidR="00AF48C6" w:rsidRDefault="001B52E0" w:rsidP="001B52E0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main remaining concern against the proposal was that there was no event which cannot be traced via the current status of the sp</w:t>
      </w:r>
      <w:r w:rsidR="00753F75">
        <w:rPr>
          <w:b w:val="0"/>
          <w:noProof w:val="0"/>
          <w:lang w:val="en-GB"/>
        </w:rPr>
        <w:t>ecifications.</w:t>
      </w:r>
    </w:p>
    <w:p w14:paraId="3F734083" w14:textId="428A1D3C" w:rsidR="001B52E0" w:rsidRDefault="001B52E0" w:rsidP="001B52E0">
      <w:pPr>
        <w:rPr>
          <w:lang w:val="en-US"/>
        </w:rPr>
      </w:pPr>
      <w:r>
        <w:rPr>
          <w:rFonts w:eastAsiaTheme="minorHAnsi"/>
          <w:lang w:val="en-US"/>
        </w:rPr>
        <w:t xml:space="preserve">However, looking at SA5 specifications, each RAN logical node, e.g. </w:t>
      </w:r>
      <w:proofErr w:type="spellStart"/>
      <w:r>
        <w:rPr>
          <w:rFonts w:eastAsiaTheme="minorHAnsi"/>
          <w:lang w:val="en-US"/>
        </w:rPr>
        <w:t>gNB</w:t>
      </w:r>
      <w:proofErr w:type="spellEnd"/>
      <w:r>
        <w:rPr>
          <w:rFonts w:eastAsiaTheme="minorHAnsi"/>
          <w:lang w:val="en-US"/>
        </w:rPr>
        <w:t xml:space="preserve">-DU, </w:t>
      </w:r>
      <w:proofErr w:type="spellStart"/>
      <w:r>
        <w:rPr>
          <w:rFonts w:eastAsiaTheme="minorHAnsi"/>
          <w:lang w:val="en-US"/>
        </w:rPr>
        <w:t>gNB</w:t>
      </w:r>
      <w:proofErr w:type="spellEnd"/>
      <w:r>
        <w:rPr>
          <w:rFonts w:eastAsiaTheme="minorHAnsi"/>
          <w:lang w:val="en-US"/>
        </w:rPr>
        <w:t xml:space="preserve">-CU-UP, represents a Managed Function. </w:t>
      </w:r>
      <w:r w:rsidRPr="006C21D5">
        <w:rPr>
          <w:rFonts w:eastAsiaTheme="minorHAnsi"/>
          <w:lang w:val="en-US"/>
        </w:rPr>
        <w:t xml:space="preserve">Each </w:t>
      </w:r>
      <w:r w:rsidRPr="00385FB0">
        <w:rPr>
          <w:lang w:val="en-US"/>
        </w:rPr>
        <w:t>Managed Function</w:t>
      </w:r>
      <w:r>
        <w:rPr>
          <w:rFonts w:eastAsiaTheme="minorHAnsi"/>
          <w:lang w:val="en-US"/>
        </w:rPr>
        <w:t xml:space="preserve"> (MF) must be</w:t>
      </w:r>
      <w:r w:rsidRPr="006C21D5">
        <w:rPr>
          <w:rFonts w:eastAsiaTheme="minorHAnsi"/>
          <w:lang w:val="en-US"/>
        </w:rPr>
        <w:t xml:space="preserve"> able to </w:t>
      </w:r>
      <w:r>
        <w:rPr>
          <w:rFonts w:eastAsiaTheme="minorHAnsi"/>
          <w:lang w:val="en-US"/>
        </w:rPr>
        <w:t>report</w:t>
      </w:r>
      <w:r w:rsidRPr="006C21D5">
        <w:rPr>
          <w:rFonts w:eastAsiaTheme="minorHAnsi"/>
          <w:lang w:val="en-US"/>
        </w:rPr>
        <w:t xml:space="preserve"> </w:t>
      </w:r>
      <w:r>
        <w:rPr>
          <w:rFonts w:eastAsiaTheme="minorHAnsi"/>
          <w:lang w:val="en-US"/>
        </w:rPr>
        <w:t>its</w:t>
      </w:r>
      <w:r w:rsidRPr="006C21D5">
        <w:rPr>
          <w:rFonts w:eastAsiaTheme="minorHAnsi"/>
          <w:lang w:val="en-US"/>
        </w:rPr>
        <w:t xml:space="preserve"> </w:t>
      </w:r>
      <w:r>
        <w:rPr>
          <w:rFonts w:eastAsiaTheme="minorHAnsi"/>
          <w:lang w:val="en-US"/>
        </w:rPr>
        <w:t>report its events</w:t>
      </w:r>
      <w:r w:rsidRPr="006C21D5">
        <w:rPr>
          <w:rFonts w:eastAsiaTheme="minorHAnsi"/>
          <w:lang w:val="en-US"/>
        </w:rPr>
        <w:t xml:space="preserve"> independently.</w:t>
      </w:r>
      <w:r w:rsidRPr="00C716A0">
        <w:rPr>
          <w:lang w:val="en-US"/>
        </w:rPr>
        <w:t xml:space="preserve"> </w:t>
      </w:r>
    </w:p>
    <w:p w14:paraId="09BD5504" w14:textId="0DCDFF42" w:rsidR="001B52E0" w:rsidRDefault="001B52E0" w:rsidP="001B52E0">
      <w:pPr>
        <w:pStyle w:val="TOC1"/>
        <w:spacing w:after="120"/>
        <w:ind w:left="0" w:firstLine="0"/>
        <w:jc w:val="both"/>
        <w:rPr>
          <w:b w:val="0"/>
        </w:rPr>
      </w:pPr>
      <w:r w:rsidRPr="001B52E0">
        <w:rPr>
          <w:b w:val="0"/>
        </w:rPr>
        <w:lastRenderedPageBreak/>
        <w:t>Fundamentally, 3GPP from a management perspective</w:t>
      </w:r>
      <w:r w:rsidR="00753F75">
        <w:rPr>
          <w:b w:val="0"/>
        </w:rPr>
        <w:t>,</w:t>
      </w:r>
      <w:r w:rsidRPr="001B52E0">
        <w:rPr>
          <w:b w:val="0"/>
        </w:rPr>
        <w:t xml:space="preserve"> deals with three different 5G RAN MFs, i.e. there is no “gNodeB” MF. Thus, it must be possible to report from the MFs independently</w:t>
      </w:r>
      <w:r w:rsidR="00753F75">
        <w:rPr>
          <w:b w:val="0"/>
        </w:rPr>
        <w:t>, such as UP events.</w:t>
      </w:r>
    </w:p>
    <w:p w14:paraId="77434420" w14:textId="76A4649F" w:rsidR="001B52E0" w:rsidRPr="001B52E0" w:rsidRDefault="001B52E0" w:rsidP="001B52E0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Therefore, we reiterate the need for </w:t>
      </w:r>
      <w:r w:rsidRPr="001B52E0">
        <w:rPr>
          <w:b w:val="0"/>
          <w:noProof w:val="0"/>
          <w:lang w:val="en-GB"/>
        </w:rPr>
        <w:t>supporting Trace messages over E1 and F</w:t>
      </w:r>
      <w:r>
        <w:rPr>
          <w:b w:val="0"/>
          <w:noProof w:val="0"/>
          <w:lang w:val="en-GB"/>
        </w:rPr>
        <w:t>1.</w:t>
      </w:r>
    </w:p>
    <w:p w14:paraId="2DA64CBC" w14:textId="77777777" w:rsidR="001B52E0" w:rsidRDefault="001B52E0" w:rsidP="001B52E0">
      <w:pPr>
        <w:pStyle w:val="TOC1"/>
        <w:spacing w:after="120"/>
        <w:jc w:val="both"/>
      </w:pPr>
      <w:r>
        <w:rPr>
          <w:noProof w:val="0"/>
          <w:szCs w:val="20"/>
          <w:lang w:val="en-GB"/>
        </w:rPr>
        <w:t>Proposal</w:t>
      </w:r>
      <w:r w:rsidRPr="00647085">
        <w:rPr>
          <w:noProof w:val="0"/>
          <w:szCs w:val="20"/>
          <w:lang w:val="en-GB"/>
        </w:rPr>
        <w:t xml:space="preserve"> 1: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>
        <w:rPr>
          <w:lang w:val="en-GB"/>
        </w:rPr>
        <w:t>Ad</w:t>
      </w:r>
      <w:r w:rsidRPr="009B074B">
        <w:t>d Trace Activation IE in dedicated traffic messages</w:t>
      </w:r>
      <w:r>
        <w:t xml:space="preserve"> in F1AP and E1AP</w:t>
      </w:r>
    </w:p>
    <w:p w14:paraId="5FDA8CB4" w14:textId="77777777" w:rsidR="001B52E0" w:rsidRDefault="001B52E0" w:rsidP="001B52E0">
      <w:pPr>
        <w:pStyle w:val="TOC1"/>
        <w:spacing w:after="120"/>
        <w:jc w:val="both"/>
      </w:pPr>
      <w:r>
        <w:rPr>
          <w:noProof w:val="0"/>
          <w:szCs w:val="20"/>
          <w:lang w:val="en-GB"/>
        </w:rPr>
        <w:t>Proposal</w:t>
      </w:r>
      <w:r w:rsidRPr="00647085">
        <w:rPr>
          <w:noProof w:val="0"/>
          <w:szCs w:val="20"/>
          <w:lang w:val="en-GB"/>
        </w:rPr>
        <w:t xml:space="preserve"> </w:t>
      </w:r>
      <w:r>
        <w:rPr>
          <w:noProof w:val="0"/>
          <w:szCs w:val="20"/>
          <w:lang w:val="en-GB"/>
        </w:rPr>
        <w:t>2</w:t>
      </w:r>
      <w:r w:rsidRPr="00647085">
        <w:rPr>
          <w:noProof w:val="0"/>
          <w:szCs w:val="20"/>
          <w:lang w:val="en-GB"/>
        </w:rPr>
        <w:t>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>
        <w:rPr>
          <w:lang w:val="en-GB"/>
        </w:rPr>
        <w:t>A</w:t>
      </w:r>
      <w:r w:rsidRPr="009B074B">
        <w:rPr>
          <w:lang w:val="en-GB"/>
        </w:rPr>
        <w:t>dd new Start Trace / Deactivate Trace messages in F1</w:t>
      </w:r>
      <w:r>
        <w:t>AP</w:t>
      </w:r>
      <w:r w:rsidRPr="009B074B">
        <w:rPr>
          <w:lang w:val="en-GB"/>
        </w:rPr>
        <w:t xml:space="preserve"> and E1</w:t>
      </w:r>
      <w:r>
        <w:t>AP</w:t>
      </w:r>
    </w:p>
    <w:p w14:paraId="5E54CF5F" w14:textId="77777777" w:rsidR="001B52E0" w:rsidRDefault="001B52E0" w:rsidP="001B52E0">
      <w:pPr>
        <w:pStyle w:val="TOC1"/>
        <w:spacing w:after="120"/>
        <w:jc w:val="both"/>
      </w:pPr>
      <w:r>
        <w:t>Proposal 3:  Agree corresponding TS 38.460 and TS 38.470 CRs</w:t>
      </w:r>
    </w:p>
    <w:p w14:paraId="16A8B9C3" w14:textId="77777777" w:rsidR="001E351B" w:rsidRPr="009A7317" w:rsidRDefault="001E351B" w:rsidP="001724FC">
      <w:pPr>
        <w:pStyle w:val="TOC1"/>
        <w:spacing w:after="120"/>
        <w:jc w:val="both"/>
        <w:rPr>
          <w:noProof w:val="0"/>
          <w:lang w:val="en-GB"/>
        </w:rPr>
      </w:pPr>
    </w:p>
    <w:p w14:paraId="35DF7962" w14:textId="0C8F6C26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79397BEE" w14:textId="5BFAE4B5" w:rsidR="00F02C1A" w:rsidRDefault="00180E79" w:rsidP="001724FC">
      <w:pPr>
        <w:rPr>
          <w:lang w:eastAsia="ja-JP"/>
        </w:rPr>
      </w:pPr>
      <w:bookmarkStart w:id="2" w:name="_In-sequence_SDU_delivery"/>
      <w:bookmarkEnd w:id="2"/>
      <w:r>
        <w:t xml:space="preserve">In this contribution, </w:t>
      </w:r>
      <w:r w:rsidR="00854CF8">
        <w:t>we</w:t>
      </w:r>
      <w:r w:rsidR="001724FC">
        <w:rPr>
          <w:lang w:eastAsia="ja-JP"/>
        </w:rPr>
        <w:t xml:space="preserve"> </w:t>
      </w:r>
      <w:r w:rsidR="00502757">
        <w:t xml:space="preserve">discussed the </w:t>
      </w:r>
      <w:r w:rsidR="009B074B">
        <w:t xml:space="preserve">issue of including trace activation in F1AP and E1AP and </w:t>
      </w:r>
      <w:r w:rsidR="00A45DD0">
        <w:t>we make</w:t>
      </w:r>
      <w:r w:rsidR="009B074B">
        <w:t xml:space="preserve"> the following proposals.</w:t>
      </w:r>
    </w:p>
    <w:p w14:paraId="1247D9F5" w14:textId="7E946534" w:rsidR="009B074B" w:rsidRDefault="009B074B" w:rsidP="009B074B">
      <w:pPr>
        <w:pStyle w:val="TOC1"/>
        <w:spacing w:after="120"/>
        <w:jc w:val="both"/>
      </w:pPr>
      <w:r>
        <w:rPr>
          <w:noProof w:val="0"/>
          <w:szCs w:val="20"/>
          <w:lang w:val="en-GB"/>
        </w:rPr>
        <w:t>Proposal</w:t>
      </w:r>
      <w:r w:rsidRPr="00647085">
        <w:rPr>
          <w:noProof w:val="0"/>
          <w:szCs w:val="20"/>
          <w:lang w:val="en-GB"/>
        </w:rPr>
        <w:t xml:space="preserve"> 1: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="004A1EEA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>
        <w:rPr>
          <w:lang w:val="en-GB"/>
        </w:rPr>
        <w:t>Ad</w:t>
      </w:r>
      <w:r w:rsidRPr="009B074B">
        <w:t>d Trace Activation IE in dedicated traffic messages</w:t>
      </w:r>
      <w:r>
        <w:t xml:space="preserve"> in F1</w:t>
      </w:r>
      <w:r w:rsidR="00FC4765">
        <w:t>AP</w:t>
      </w:r>
      <w:r>
        <w:t xml:space="preserve"> and E1</w:t>
      </w:r>
      <w:r w:rsidR="00FC4765">
        <w:t>AP</w:t>
      </w:r>
    </w:p>
    <w:p w14:paraId="6981440C" w14:textId="763D9ADB" w:rsidR="009B074B" w:rsidRDefault="009B074B" w:rsidP="009B074B">
      <w:pPr>
        <w:pStyle w:val="TOC1"/>
        <w:spacing w:after="120"/>
        <w:jc w:val="both"/>
      </w:pPr>
      <w:r>
        <w:rPr>
          <w:noProof w:val="0"/>
          <w:szCs w:val="20"/>
          <w:lang w:val="en-GB"/>
        </w:rPr>
        <w:t>Proposal</w:t>
      </w:r>
      <w:r w:rsidRPr="00647085">
        <w:rPr>
          <w:noProof w:val="0"/>
          <w:szCs w:val="20"/>
          <w:lang w:val="en-GB"/>
        </w:rPr>
        <w:t xml:space="preserve"> </w:t>
      </w:r>
      <w:r>
        <w:rPr>
          <w:noProof w:val="0"/>
          <w:szCs w:val="20"/>
          <w:lang w:val="en-GB"/>
        </w:rPr>
        <w:t>2</w:t>
      </w:r>
      <w:r w:rsidRPr="00647085">
        <w:rPr>
          <w:noProof w:val="0"/>
          <w:szCs w:val="20"/>
          <w:lang w:val="en-GB"/>
        </w:rPr>
        <w:t>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="004A1EEA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>
        <w:rPr>
          <w:lang w:val="en-GB"/>
        </w:rPr>
        <w:t>A</w:t>
      </w:r>
      <w:r w:rsidRPr="009B074B">
        <w:rPr>
          <w:lang w:val="en-GB"/>
        </w:rPr>
        <w:t>dd new Start Trace / Deactivate Trace messages in F1</w:t>
      </w:r>
      <w:r w:rsidR="00FC4765">
        <w:t>AP</w:t>
      </w:r>
      <w:r w:rsidRPr="009B074B">
        <w:rPr>
          <w:lang w:val="en-GB"/>
        </w:rPr>
        <w:t xml:space="preserve"> and E1</w:t>
      </w:r>
      <w:r w:rsidR="00FC4765">
        <w:t>AP</w:t>
      </w:r>
    </w:p>
    <w:p w14:paraId="76048972" w14:textId="06FC5C94" w:rsidR="004A1EEA" w:rsidRDefault="004A1EEA" w:rsidP="009B074B">
      <w:pPr>
        <w:pStyle w:val="TOC1"/>
        <w:spacing w:after="120"/>
        <w:jc w:val="both"/>
      </w:pPr>
      <w:r>
        <w:t>Proposal 3:  Agree corresponding TS 38.460 and TS 38.470 CRs</w:t>
      </w:r>
    </w:p>
    <w:p w14:paraId="676DD303" w14:textId="7B451A24" w:rsidR="002A583C" w:rsidRDefault="002A583C" w:rsidP="009B074B">
      <w:pPr>
        <w:pStyle w:val="TOC1"/>
        <w:spacing w:after="120"/>
        <w:jc w:val="both"/>
        <w:rPr>
          <w:noProof w:val="0"/>
          <w:szCs w:val="20"/>
          <w:lang w:val="en-GB"/>
        </w:rPr>
      </w:pPr>
    </w:p>
    <w:p w14:paraId="349D22F9" w14:textId="67CA4EB2" w:rsidR="002A583C" w:rsidRDefault="004A1EEA" w:rsidP="002A583C">
      <w:pPr>
        <w:pStyle w:val="Heading3"/>
        <w:numPr>
          <w:ilvl w:val="0"/>
          <w:numId w:val="0"/>
        </w:numPr>
        <w:ind w:left="720" w:hanging="7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Stage-3 </w:t>
      </w:r>
      <w:r w:rsidR="002A583C" w:rsidRPr="00826753">
        <w:rPr>
          <w:rFonts w:cs="Times New Roman"/>
          <w:sz w:val="20"/>
          <w:szCs w:val="20"/>
        </w:rPr>
        <w:t>CR</w:t>
      </w:r>
      <w:r w:rsidR="002A583C">
        <w:rPr>
          <w:rFonts w:cs="Times New Roman"/>
          <w:sz w:val="20"/>
          <w:szCs w:val="20"/>
        </w:rPr>
        <w:t>s</w:t>
      </w:r>
      <w:r w:rsidR="002A583C" w:rsidRPr="00826753">
        <w:rPr>
          <w:rFonts w:cs="Times New Roman"/>
          <w:sz w:val="20"/>
          <w:szCs w:val="20"/>
        </w:rPr>
        <w:t xml:space="preserve"> mirroring the proposal</w:t>
      </w:r>
      <w:r w:rsidR="002A583C">
        <w:rPr>
          <w:rFonts w:cs="Times New Roman"/>
          <w:sz w:val="20"/>
          <w:szCs w:val="20"/>
        </w:rPr>
        <w:t>s</w:t>
      </w:r>
      <w:r w:rsidR="002A583C" w:rsidRPr="00826753">
        <w:rPr>
          <w:rFonts w:cs="Times New Roman"/>
          <w:sz w:val="20"/>
          <w:szCs w:val="20"/>
        </w:rPr>
        <w:t xml:space="preserve"> above </w:t>
      </w:r>
      <w:r w:rsidR="002A583C">
        <w:rPr>
          <w:rFonts w:cs="Times New Roman"/>
          <w:sz w:val="20"/>
          <w:szCs w:val="20"/>
        </w:rPr>
        <w:t>are</w:t>
      </w:r>
      <w:r w:rsidR="002A583C" w:rsidRPr="00826753">
        <w:rPr>
          <w:rFonts w:cs="Times New Roman"/>
          <w:sz w:val="20"/>
          <w:szCs w:val="20"/>
        </w:rPr>
        <w:t xml:space="preserve"> presented in </w:t>
      </w:r>
      <w:r w:rsidR="00DF1978" w:rsidRPr="00DF1978">
        <w:rPr>
          <w:rFonts w:cs="Times New Roman"/>
          <w:sz w:val="20"/>
          <w:szCs w:val="20"/>
        </w:rPr>
        <w:t>R3-192840</w:t>
      </w:r>
      <w:r w:rsidR="00DF1978">
        <w:rPr>
          <w:rFonts w:cs="Times New Roman"/>
          <w:sz w:val="20"/>
          <w:szCs w:val="20"/>
        </w:rPr>
        <w:t xml:space="preserve"> </w:t>
      </w:r>
      <w:r w:rsidR="002A583C">
        <w:rPr>
          <w:rFonts w:cs="Times New Roman"/>
          <w:sz w:val="20"/>
          <w:szCs w:val="20"/>
        </w:rPr>
        <w:t xml:space="preserve">and </w:t>
      </w:r>
      <w:r w:rsidR="00DF1978" w:rsidRPr="00DF1978">
        <w:rPr>
          <w:rFonts w:cs="Times New Roman"/>
          <w:sz w:val="20"/>
          <w:szCs w:val="20"/>
        </w:rPr>
        <w:t>R3-192841</w:t>
      </w:r>
      <w:r w:rsidR="002A583C" w:rsidRPr="004A5598">
        <w:rPr>
          <w:rFonts w:cs="Times New Roman"/>
          <w:sz w:val="20"/>
          <w:szCs w:val="20"/>
        </w:rPr>
        <w:t>.</w:t>
      </w:r>
    </w:p>
    <w:p w14:paraId="4F229FA8" w14:textId="60EE9E53" w:rsidR="00097DDF" w:rsidRDefault="00097DDF" w:rsidP="00097DDF">
      <w:pPr>
        <w:pStyle w:val="Heading1"/>
      </w:pPr>
      <w:r>
        <w:t>References</w:t>
      </w:r>
    </w:p>
    <w:p w14:paraId="35ABC1A3" w14:textId="0020C1AC" w:rsidR="00097DDF" w:rsidRDefault="00097DDF" w:rsidP="00097DDF">
      <w:pPr>
        <w:pStyle w:val="Discussion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[</w:t>
      </w:r>
      <w:r w:rsidRPr="00BE0A73">
        <w:rPr>
          <w:rFonts w:eastAsia="Malgun Gothic"/>
          <w:lang w:eastAsia="ko-KR"/>
        </w:rPr>
        <w:t>1]</w:t>
      </w:r>
      <w:r>
        <w:rPr>
          <w:rFonts w:eastAsia="Malgun Gothic"/>
          <w:lang w:eastAsia="ko-KR"/>
        </w:rPr>
        <w:t xml:space="preserve"> </w:t>
      </w:r>
      <w:r w:rsidRPr="00097DDF">
        <w:rPr>
          <w:rFonts w:eastAsia="Malgun Gothic"/>
          <w:lang w:eastAsia="ko-KR"/>
        </w:rPr>
        <w:t>R3-191440</w:t>
      </w:r>
      <w:r>
        <w:rPr>
          <w:rFonts w:eastAsia="Malgun Gothic"/>
          <w:lang w:eastAsia="ko-KR"/>
        </w:rPr>
        <w:t xml:space="preserve">, </w:t>
      </w:r>
      <w:r w:rsidRPr="00097DDF">
        <w:rPr>
          <w:lang w:eastAsia="zh-CN"/>
        </w:rPr>
        <w:t>Trace function support in R15 (ZTE Corporation, China Unicom)</w:t>
      </w:r>
    </w:p>
    <w:p w14:paraId="193047E2" w14:textId="719DE94E" w:rsidR="00097DDF" w:rsidRDefault="00097DDF" w:rsidP="00097DDF">
      <w:pPr>
        <w:pStyle w:val="Discussion"/>
      </w:pPr>
      <w:r w:rsidRPr="00BE0A73">
        <w:rPr>
          <w:rFonts w:eastAsia="Malgun Gothic"/>
          <w:lang w:eastAsia="ko-KR"/>
        </w:rPr>
        <w:t>[</w:t>
      </w:r>
      <w:r>
        <w:rPr>
          <w:rFonts w:eastAsia="Malgun Gothic"/>
          <w:lang w:eastAsia="ko-KR"/>
        </w:rPr>
        <w:t xml:space="preserve">2] </w:t>
      </w:r>
      <w:r w:rsidRPr="00097DDF">
        <w:t>R3-191744</w:t>
      </w:r>
      <w:r>
        <w:t xml:space="preserve">, </w:t>
      </w:r>
      <w:r w:rsidRPr="00097DDF">
        <w:t>Regarding adding trace activation in F1AP and E1AP (Ericsson)</w:t>
      </w:r>
    </w:p>
    <w:p w14:paraId="3D3CB563" w14:textId="01CA113D" w:rsidR="00097DDF" w:rsidRPr="00097DDF" w:rsidRDefault="00097DDF" w:rsidP="00097DDF">
      <w:r>
        <w:rPr>
          <w:lang w:eastAsia="ja-JP"/>
        </w:rPr>
        <w:t xml:space="preserve">[3] </w:t>
      </w:r>
      <w:r w:rsidR="004A1EEA" w:rsidRPr="004A1EEA">
        <w:rPr>
          <w:lang w:eastAsia="ja-JP"/>
        </w:rPr>
        <w:t>R3-192099</w:t>
      </w:r>
      <w:r>
        <w:rPr>
          <w:lang w:eastAsia="ja-JP"/>
        </w:rPr>
        <w:t xml:space="preserve">, </w:t>
      </w:r>
      <w:r w:rsidR="004A1EEA" w:rsidRPr="004A1EEA">
        <w:t>Trace for E1 and F1 – Summary of offline discussion</w:t>
      </w:r>
      <w:r w:rsidR="004A1EEA">
        <w:t xml:space="preserve"> </w:t>
      </w:r>
      <w:r w:rsidR="004A1EEA" w:rsidRPr="00097DDF">
        <w:t>(Ericsson)</w:t>
      </w:r>
    </w:p>
    <w:p w14:paraId="2B272A3C" w14:textId="77777777" w:rsidR="00097DDF" w:rsidRPr="00097DDF" w:rsidRDefault="00097DDF" w:rsidP="00097DDF">
      <w:pPr>
        <w:rPr>
          <w:highlight w:val="yellow"/>
        </w:rPr>
      </w:pPr>
    </w:p>
    <w:p w14:paraId="2508C12E" w14:textId="77777777" w:rsidR="002A583C" w:rsidRPr="002A583C" w:rsidRDefault="002A583C" w:rsidP="009B074B">
      <w:pPr>
        <w:pStyle w:val="TOC1"/>
        <w:spacing w:after="120"/>
        <w:jc w:val="both"/>
        <w:rPr>
          <w:b w:val="0"/>
          <w:noProof w:val="0"/>
          <w:szCs w:val="20"/>
          <w:lang w:val="en-GB"/>
        </w:rPr>
      </w:pPr>
    </w:p>
    <w:p w14:paraId="18C137EB" w14:textId="77777777" w:rsidR="00F02C1A" w:rsidRDefault="00F02C1A" w:rsidP="001724FC">
      <w:pPr>
        <w:rPr>
          <w:lang w:eastAsia="ja-JP"/>
        </w:rPr>
      </w:pPr>
    </w:p>
    <w:p w14:paraId="1BEECDB3" w14:textId="77777777" w:rsidR="00706E31" w:rsidRDefault="00706E31" w:rsidP="00586166">
      <w:pPr>
        <w:pStyle w:val="Heading3"/>
        <w:numPr>
          <w:ilvl w:val="0"/>
          <w:numId w:val="0"/>
        </w:numPr>
        <w:ind w:left="720"/>
      </w:pPr>
    </w:p>
    <w:sectPr w:rsidR="00706E31" w:rsidSect="000F16AB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EE4F6" w14:textId="77777777" w:rsidR="00C40808" w:rsidRDefault="00C40808">
      <w:r>
        <w:separator/>
      </w:r>
    </w:p>
  </w:endnote>
  <w:endnote w:type="continuationSeparator" w:id="0">
    <w:p w14:paraId="230F5EE6" w14:textId="77777777" w:rsidR="00C40808" w:rsidRDefault="00C40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8F02FB" w:rsidRDefault="008F02F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73523" w14:textId="77777777" w:rsidR="00C40808" w:rsidRDefault="00C40808">
      <w:r>
        <w:separator/>
      </w:r>
    </w:p>
  </w:footnote>
  <w:footnote w:type="continuationSeparator" w:id="0">
    <w:p w14:paraId="066EC988" w14:textId="77777777" w:rsidR="00C40808" w:rsidRDefault="00C408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F02FB" w:rsidRDefault="008F02F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FFE1049"/>
    <w:multiLevelType w:val="hybridMultilevel"/>
    <w:tmpl w:val="23802F4C"/>
    <w:lvl w:ilvl="0" w:tplc="1809000F">
      <w:start w:val="1"/>
      <w:numFmt w:val="decimal"/>
      <w:lvlText w:val="%1."/>
      <w:lvlJc w:val="left"/>
      <w:pPr>
        <w:ind w:left="360" w:hanging="360"/>
      </w:pPr>
    </w:lvl>
    <w:lvl w:ilvl="1" w:tplc="18090019">
      <w:start w:val="1"/>
      <w:numFmt w:val="lowerLetter"/>
      <w:lvlText w:val="%2."/>
      <w:lvlJc w:val="left"/>
      <w:pPr>
        <w:ind w:left="1080" w:hanging="360"/>
      </w:pPr>
    </w:lvl>
    <w:lvl w:ilvl="2" w:tplc="1809001B">
      <w:start w:val="1"/>
      <w:numFmt w:val="lowerRoman"/>
      <w:lvlText w:val="%3."/>
      <w:lvlJc w:val="right"/>
      <w:pPr>
        <w:ind w:left="1800" w:hanging="180"/>
      </w:pPr>
    </w:lvl>
    <w:lvl w:ilvl="3" w:tplc="1809000F">
      <w:start w:val="1"/>
      <w:numFmt w:val="decimal"/>
      <w:lvlText w:val="%4."/>
      <w:lvlJc w:val="left"/>
      <w:pPr>
        <w:ind w:left="2520" w:hanging="360"/>
      </w:pPr>
    </w:lvl>
    <w:lvl w:ilvl="4" w:tplc="18090019">
      <w:start w:val="1"/>
      <w:numFmt w:val="lowerLetter"/>
      <w:lvlText w:val="%5."/>
      <w:lvlJc w:val="left"/>
      <w:pPr>
        <w:ind w:left="3240" w:hanging="360"/>
      </w:pPr>
    </w:lvl>
    <w:lvl w:ilvl="5" w:tplc="1809001B">
      <w:start w:val="1"/>
      <w:numFmt w:val="lowerRoman"/>
      <w:lvlText w:val="%6."/>
      <w:lvlJc w:val="right"/>
      <w:pPr>
        <w:ind w:left="3960" w:hanging="180"/>
      </w:pPr>
    </w:lvl>
    <w:lvl w:ilvl="6" w:tplc="1809000F">
      <w:start w:val="1"/>
      <w:numFmt w:val="decimal"/>
      <w:lvlText w:val="%7."/>
      <w:lvlJc w:val="left"/>
      <w:pPr>
        <w:ind w:left="4680" w:hanging="360"/>
      </w:pPr>
    </w:lvl>
    <w:lvl w:ilvl="7" w:tplc="18090019">
      <w:start w:val="1"/>
      <w:numFmt w:val="lowerLetter"/>
      <w:lvlText w:val="%8."/>
      <w:lvlJc w:val="left"/>
      <w:pPr>
        <w:ind w:left="5400" w:hanging="360"/>
      </w:pPr>
    </w:lvl>
    <w:lvl w:ilvl="8" w:tplc="18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4E4898"/>
    <w:multiLevelType w:val="hybridMultilevel"/>
    <w:tmpl w:val="4428415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33569"/>
    <w:multiLevelType w:val="hybridMultilevel"/>
    <w:tmpl w:val="D79C0E08"/>
    <w:lvl w:ilvl="0" w:tplc="7D42AC26">
      <w:start w:val="450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81FE3"/>
    <w:multiLevelType w:val="hybridMultilevel"/>
    <w:tmpl w:val="8FAE9CB0"/>
    <w:lvl w:ilvl="0" w:tplc="127ECD90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300039"/>
    <w:multiLevelType w:val="multilevel"/>
    <w:tmpl w:val="3A300039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B019DC"/>
    <w:multiLevelType w:val="hybridMultilevel"/>
    <w:tmpl w:val="765C446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724223"/>
    <w:multiLevelType w:val="hybridMultilevel"/>
    <w:tmpl w:val="E4F4F0C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8612450"/>
    <w:multiLevelType w:val="hybridMultilevel"/>
    <w:tmpl w:val="9D00A1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51052E"/>
    <w:multiLevelType w:val="hybridMultilevel"/>
    <w:tmpl w:val="C7EAE4B0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FA25932"/>
    <w:multiLevelType w:val="hybridMultilevel"/>
    <w:tmpl w:val="47749BD2"/>
    <w:lvl w:ilvl="0" w:tplc="1809000F">
      <w:start w:val="1"/>
      <w:numFmt w:val="decimal"/>
      <w:lvlText w:val="%1."/>
      <w:lvlJc w:val="left"/>
      <w:pPr>
        <w:ind w:left="360" w:hanging="360"/>
      </w:p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4D14970"/>
    <w:multiLevelType w:val="hybridMultilevel"/>
    <w:tmpl w:val="23802F4C"/>
    <w:lvl w:ilvl="0" w:tplc="1809000F">
      <w:start w:val="1"/>
      <w:numFmt w:val="decimal"/>
      <w:lvlText w:val="%1."/>
      <w:lvlJc w:val="left"/>
      <w:pPr>
        <w:ind w:left="360" w:hanging="360"/>
      </w:pPr>
    </w:lvl>
    <w:lvl w:ilvl="1" w:tplc="18090019">
      <w:start w:val="1"/>
      <w:numFmt w:val="lowerLetter"/>
      <w:lvlText w:val="%2."/>
      <w:lvlJc w:val="left"/>
      <w:pPr>
        <w:ind w:left="1080" w:hanging="360"/>
      </w:pPr>
    </w:lvl>
    <w:lvl w:ilvl="2" w:tplc="1809001B">
      <w:start w:val="1"/>
      <w:numFmt w:val="lowerRoman"/>
      <w:lvlText w:val="%3."/>
      <w:lvlJc w:val="right"/>
      <w:pPr>
        <w:ind w:left="1800" w:hanging="180"/>
      </w:pPr>
    </w:lvl>
    <w:lvl w:ilvl="3" w:tplc="1809000F">
      <w:start w:val="1"/>
      <w:numFmt w:val="decimal"/>
      <w:lvlText w:val="%4."/>
      <w:lvlJc w:val="left"/>
      <w:pPr>
        <w:ind w:left="2520" w:hanging="360"/>
      </w:pPr>
    </w:lvl>
    <w:lvl w:ilvl="4" w:tplc="18090019">
      <w:start w:val="1"/>
      <w:numFmt w:val="lowerLetter"/>
      <w:lvlText w:val="%5."/>
      <w:lvlJc w:val="left"/>
      <w:pPr>
        <w:ind w:left="3240" w:hanging="360"/>
      </w:pPr>
    </w:lvl>
    <w:lvl w:ilvl="5" w:tplc="1809001B">
      <w:start w:val="1"/>
      <w:numFmt w:val="lowerRoman"/>
      <w:lvlText w:val="%6."/>
      <w:lvlJc w:val="right"/>
      <w:pPr>
        <w:ind w:left="3960" w:hanging="180"/>
      </w:pPr>
    </w:lvl>
    <w:lvl w:ilvl="6" w:tplc="1809000F">
      <w:start w:val="1"/>
      <w:numFmt w:val="decimal"/>
      <w:lvlText w:val="%7."/>
      <w:lvlJc w:val="left"/>
      <w:pPr>
        <w:ind w:left="4680" w:hanging="360"/>
      </w:pPr>
    </w:lvl>
    <w:lvl w:ilvl="7" w:tplc="18090019">
      <w:start w:val="1"/>
      <w:numFmt w:val="lowerLetter"/>
      <w:lvlText w:val="%8."/>
      <w:lvlJc w:val="left"/>
      <w:pPr>
        <w:ind w:left="5400" w:hanging="360"/>
      </w:pPr>
    </w:lvl>
    <w:lvl w:ilvl="8" w:tplc="18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8162798"/>
    <w:multiLevelType w:val="hybridMultilevel"/>
    <w:tmpl w:val="46B886F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9"/>
  </w:num>
  <w:num w:numId="5">
    <w:abstractNumId w:val="2"/>
  </w:num>
  <w:num w:numId="6">
    <w:abstractNumId w:val="10"/>
  </w:num>
  <w:num w:numId="7">
    <w:abstractNumId w:val="14"/>
  </w:num>
  <w:num w:numId="8">
    <w:abstractNumId w:val="5"/>
  </w:num>
  <w:num w:numId="9">
    <w:abstractNumId w:val="12"/>
  </w:num>
  <w:num w:numId="10">
    <w:abstractNumId w:val="16"/>
  </w:num>
  <w:num w:numId="11">
    <w:abstractNumId w:val="20"/>
  </w:num>
  <w:num w:numId="12">
    <w:abstractNumId w:val="18"/>
  </w:num>
  <w:num w:numId="13">
    <w:abstractNumId w:val="25"/>
  </w:num>
  <w:num w:numId="14">
    <w:abstractNumId w:val="21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6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"/>
  </w:num>
  <w:num w:numId="22">
    <w:abstractNumId w:val="19"/>
  </w:num>
  <w:num w:numId="23">
    <w:abstractNumId w:val="24"/>
  </w:num>
  <w:num w:numId="24">
    <w:abstractNumId w:val="22"/>
  </w:num>
  <w:num w:numId="25">
    <w:abstractNumId w:val="3"/>
  </w:num>
  <w:num w:numId="26">
    <w:abstractNumId w:val="15"/>
  </w:num>
  <w:num w:numId="27">
    <w:abstractNumId w:val="4"/>
  </w:num>
  <w:num w:numId="28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0AF3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564D"/>
    <w:rsid w:val="00025CA5"/>
    <w:rsid w:val="00025ECA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467"/>
    <w:rsid w:val="00036BA1"/>
    <w:rsid w:val="00041145"/>
    <w:rsid w:val="00041843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39D0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5FE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7EC"/>
    <w:rsid w:val="00097A67"/>
    <w:rsid w:val="00097AAF"/>
    <w:rsid w:val="00097DDF"/>
    <w:rsid w:val="000A07F6"/>
    <w:rsid w:val="000A1B7B"/>
    <w:rsid w:val="000A2A30"/>
    <w:rsid w:val="000A559B"/>
    <w:rsid w:val="000A56F2"/>
    <w:rsid w:val="000A6F38"/>
    <w:rsid w:val="000B041E"/>
    <w:rsid w:val="000B0783"/>
    <w:rsid w:val="000B1A38"/>
    <w:rsid w:val="000B252B"/>
    <w:rsid w:val="000B2719"/>
    <w:rsid w:val="000B316A"/>
    <w:rsid w:val="000B3744"/>
    <w:rsid w:val="000B3A8F"/>
    <w:rsid w:val="000B44E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4C3B"/>
    <w:rsid w:val="000D019C"/>
    <w:rsid w:val="000D0488"/>
    <w:rsid w:val="000D0D07"/>
    <w:rsid w:val="000D40F8"/>
    <w:rsid w:val="000D4312"/>
    <w:rsid w:val="000D43B3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461F"/>
    <w:rsid w:val="001051DE"/>
    <w:rsid w:val="00105AC3"/>
    <w:rsid w:val="001062FB"/>
    <w:rsid w:val="001063E6"/>
    <w:rsid w:val="00106BF5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303E3"/>
    <w:rsid w:val="00131695"/>
    <w:rsid w:val="001318B5"/>
    <w:rsid w:val="00131E11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792"/>
    <w:rsid w:val="00141DF1"/>
    <w:rsid w:val="0014342C"/>
    <w:rsid w:val="00143B3A"/>
    <w:rsid w:val="00144E9B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6F71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24FC"/>
    <w:rsid w:val="001732EB"/>
    <w:rsid w:val="00173A8E"/>
    <w:rsid w:val="001741AA"/>
    <w:rsid w:val="00174252"/>
    <w:rsid w:val="001755D8"/>
    <w:rsid w:val="00177795"/>
    <w:rsid w:val="001778B8"/>
    <w:rsid w:val="00180E79"/>
    <w:rsid w:val="0018143F"/>
    <w:rsid w:val="0018215E"/>
    <w:rsid w:val="00182FC8"/>
    <w:rsid w:val="00187672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1263"/>
    <w:rsid w:val="001B20C7"/>
    <w:rsid w:val="001B52E0"/>
    <w:rsid w:val="001B556C"/>
    <w:rsid w:val="001B5A5D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0A4A"/>
    <w:rsid w:val="001D3F23"/>
    <w:rsid w:val="001D51BA"/>
    <w:rsid w:val="001D6342"/>
    <w:rsid w:val="001D6BDB"/>
    <w:rsid w:val="001D6D53"/>
    <w:rsid w:val="001D7361"/>
    <w:rsid w:val="001E1D1B"/>
    <w:rsid w:val="001E351B"/>
    <w:rsid w:val="001E40C7"/>
    <w:rsid w:val="001E58E2"/>
    <w:rsid w:val="001E59DA"/>
    <w:rsid w:val="001E647F"/>
    <w:rsid w:val="001E6F78"/>
    <w:rsid w:val="001E7AED"/>
    <w:rsid w:val="001F0034"/>
    <w:rsid w:val="001F08A2"/>
    <w:rsid w:val="001F105E"/>
    <w:rsid w:val="001F15A1"/>
    <w:rsid w:val="001F3916"/>
    <w:rsid w:val="001F3E5B"/>
    <w:rsid w:val="001F5430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18C"/>
    <w:rsid w:val="002252C3"/>
    <w:rsid w:val="0022588D"/>
    <w:rsid w:val="00225B4C"/>
    <w:rsid w:val="00225C54"/>
    <w:rsid w:val="00230765"/>
    <w:rsid w:val="002319E4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02CA"/>
    <w:rsid w:val="002617E7"/>
    <w:rsid w:val="00261FC8"/>
    <w:rsid w:val="00263069"/>
    <w:rsid w:val="00264228"/>
    <w:rsid w:val="00264334"/>
    <w:rsid w:val="0026473E"/>
    <w:rsid w:val="00266214"/>
    <w:rsid w:val="002664AC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583C"/>
    <w:rsid w:val="002A633C"/>
    <w:rsid w:val="002A67F4"/>
    <w:rsid w:val="002A6A54"/>
    <w:rsid w:val="002B24D6"/>
    <w:rsid w:val="002B2C27"/>
    <w:rsid w:val="002B361C"/>
    <w:rsid w:val="002B3EC9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037"/>
    <w:rsid w:val="002F5561"/>
    <w:rsid w:val="002F6626"/>
    <w:rsid w:val="0030024A"/>
    <w:rsid w:val="00301CBB"/>
    <w:rsid w:val="00301CE6"/>
    <w:rsid w:val="00301D3C"/>
    <w:rsid w:val="003022D3"/>
    <w:rsid w:val="0030256B"/>
    <w:rsid w:val="003028D7"/>
    <w:rsid w:val="00304338"/>
    <w:rsid w:val="0030501F"/>
    <w:rsid w:val="00305E84"/>
    <w:rsid w:val="00307BA1"/>
    <w:rsid w:val="00310C25"/>
    <w:rsid w:val="00311702"/>
    <w:rsid w:val="00311B31"/>
    <w:rsid w:val="00311E82"/>
    <w:rsid w:val="00312D84"/>
    <w:rsid w:val="0031309F"/>
    <w:rsid w:val="00313FD6"/>
    <w:rsid w:val="003143BD"/>
    <w:rsid w:val="00316928"/>
    <w:rsid w:val="00317B01"/>
    <w:rsid w:val="003202E8"/>
    <w:rsid w:val="003203ED"/>
    <w:rsid w:val="00322C9F"/>
    <w:rsid w:val="00323F80"/>
    <w:rsid w:val="00324456"/>
    <w:rsid w:val="003244EE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080"/>
    <w:rsid w:val="00346DB5"/>
    <w:rsid w:val="003476F9"/>
    <w:rsid w:val="003477B1"/>
    <w:rsid w:val="00350CB8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A4F"/>
    <w:rsid w:val="00377CE1"/>
    <w:rsid w:val="00380032"/>
    <w:rsid w:val="00380B82"/>
    <w:rsid w:val="00380FBF"/>
    <w:rsid w:val="00383D7F"/>
    <w:rsid w:val="0038548D"/>
    <w:rsid w:val="00385BF0"/>
    <w:rsid w:val="00385FB0"/>
    <w:rsid w:val="00390D04"/>
    <w:rsid w:val="00390EC4"/>
    <w:rsid w:val="00391F20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1648"/>
    <w:rsid w:val="003A2223"/>
    <w:rsid w:val="003A2A0F"/>
    <w:rsid w:val="003A3A23"/>
    <w:rsid w:val="003A45A1"/>
    <w:rsid w:val="003A53A4"/>
    <w:rsid w:val="003A5B0A"/>
    <w:rsid w:val="003A6BAC"/>
    <w:rsid w:val="003A7A42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410F"/>
    <w:rsid w:val="003B7FE5"/>
    <w:rsid w:val="003C058C"/>
    <w:rsid w:val="003C0CDC"/>
    <w:rsid w:val="003C11C8"/>
    <w:rsid w:val="003C2043"/>
    <w:rsid w:val="003C2702"/>
    <w:rsid w:val="003C2E1B"/>
    <w:rsid w:val="003C33CB"/>
    <w:rsid w:val="003C379E"/>
    <w:rsid w:val="003C3AC4"/>
    <w:rsid w:val="003C3AE7"/>
    <w:rsid w:val="003C46B0"/>
    <w:rsid w:val="003C46DA"/>
    <w:rsid w:val="003C7148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04A"/>
    <w:rsid w:val="00421105"/>
    <w:rsid w:val="00422190"/>
    <w:rsid w:val="004238C9"/>
    <w:rsid w:val="004241FD"/>
    <w:rsid w:val="004242F4"/>
    <w:rsid w:val="00425BC6"/>
    <w:rsid w:val="00425E68"/>
    <w:rsid w:val="00427248"/>
    <w:rsid w:val="004278A8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2CA9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380"/>
    <w:rsid w:val="0047556B"/>
    <w:rsid w:val="004758BD"/>
    <w:rsid w:val="00476209"/>
    <w:rsid w:val="0047657B"/>
    <w:rsid w:val="00476B57"/>
    <w:rsid w:val="00477768"/>
    <w:rsid w:val="004806E3"/>
    <w:rsid w:val="00483745"/>
    <w:rsid w:val="00483AD0"/>
    <w:rsid w:val="0048407E"/>
    <w:rsid w:val="00485583"/>
    <w:rsid w:val="0048568A"/>
    <w:rsid w:val="00485C41"/>
    <w:rsid w:val="00485DBF"/>
    <w:rsid w:val="004860E6"/>
    <w:rsid w:val="00486318"/>
    <w:rsid w:val="0049026C"/>
    <w:rsid w:val="00490FB3"/>
    <w:rsid w:val="00492BC5"/>
    <w:rsid w:val="00492D58"/>
    <w:rsid w:val="00495A95"/>
    <w:rsid w:val="004964F1"/>
    <w:rsid w:val="004A0313"/>
    <w:rsid w:val="004A1635"/>
    <w:rsid w:val="004A16BC"/>
    <w:rsid w:val="004A1C96"/>
    <w:rsid w:val="004A1EEA"/>
    <w:rsid w:val="004A29D4"/>
    <w:rsid w:val="004A2A89"/>
    <w:rsid w:val="004A2B94"/>
    <w:rsid w:val="004A3048"/>
    <w:rsid w:val="004A5547"/>
    <w:rsid w:val="004A5598"/>
    <w:rsid w:val="004A5B68"/>
    <w:rsid w:val="004A5B91"/>
    <w:rsid w:val="004A6D5A"/>
    <w:rsid w:val="004B1EB4"/>
    <w:rsid w:val="004B29D1"/>
    <w:rsid w:val="004B3291"/>
    <w:rsid w:val="004B3B24"/>
    <w:rsid w:val="004B556D"/>
    <w:rsid w:val="004B7C0C"/>
    <w:rsid w:val="004C1274"/>
    <w:rsid w:val="004C290D"/>
    <w:rsid w:val="004C2EA6"/>
    <w:rsid w:val="004C323A"/>
    <w:rsid w:val="004C37A1"/>
    <w:rsid w:val="004C3898"/>
    <w:rsid w:val="004C6DFE"/>
    <w:rsid w:val="004C7237"/>
    <w:rsid w:val="004D36B1"/>
    <w:rsid w:val="004D5745"/>
    <w:rsid w:val="004D742C"/>
    <w:rsid w:val="004D796E"/>
    <w:rsid w:val="004D7EBD"/>
    <w:rsid w:val="004E10AB"/>
    <w:rsid w:val="004E14A5"/>
    <w:rsid w:val="004E2680"/>
    <w:rsid w:val="004E28F9"/>
    <w:rsid w:val="004E3357"/>
    <w:rsid w:val="004E462E"/>
    <w:rsid w:val="004E56DC"/>
    <w:rsid w:val="004E76F4"/>
    <w:rsid w:val="004E777F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4F7F76"/>
    <w:rsid w:val="005000AF"/>
    <w:rsid w:val="00500A19"/>
    <w:rsid w:val="00501540"/>
    <w:rsid w:val="00501D41"/>
    <w:rsid w:val="00502025"/>
    <w:rsid w:val="00502757"/>
    <w:rsid w:val="00502D73"/>
    <w:rsid w:val="00505C27"/>
    <w:rsid w:val="00505ECC"/>
    <w:rsid w:val="00506557"/>
    <w:rsid w:val="0050677A"/>
    <w:rsid w:val="005072CE"/>
    <w:rsid w:val="00507893"/>
    <w:rsid w:val="005108D8"/>
    <w:rsid w:val="005116F9"/>
    <w:rsid w:val="00512499"/>
    <w:rsid w:val="00512B04"/>
    <w:rsid w:val="00513FCF"/>
    <w:rsid w:val="005153A7"/>
    <w:rsid w:val="00515AE5"/>
    <w:rsid w:val="00516D60"/>
    <w:rsid w:val="00516FAD"/>
    <w:rsid w:val="00517442"/>
    <w:rsid w:val="00517503"/>
    <w:rsid w:val="005217E1"/>
    <w:rsid w:val="005219CF"/>
    <w:rsid w:val="00522C75"/>
    <w:rsid w:val="005243DB"/>
    <w:rsid w:val="00524A73"/>
    <w:rsid w:val="00526E90"/>
    <w:rsid w:val="0052771A"/>
    <w:rsid w:val="005313C7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851"/>
    <w:rsid w:val="00537C62"/>
    <w:rsid w:val="00543234"/>
    <w:rsid w:val="00543984"/>
    <w:rsid w:val="0054462F"/>
    <w:rsid w:val="00544BAC"/>
    <w:rsid w:val="00546970"/>
    <w:rsid w:val="0054710F"/>
    <w:rsid w:val="0055145C"/>
    <w:rsid w:val="00554A1A"/>
    <w:rsid w:val="00554E19"/>
    <w:rsid w:val="00555DF9"/>
    <w:rsid w:val="00555E3A"/>
    <w:rsid w:val="005565C7"/>
    <w:rsid w:val="005574F9"/>
    <w:rsid w:val="0056121F"/>
    <w:rsid w:val="0056138C"/>
    <w:rsid w:val="005613C4"/>
    <w:rsid w:val="00563C8D"/>
    <w:rsid w:val="00565D18"/>
    <w:rsid w:val="00566E86"/>
    <w:rsid w:val="00566EB5"/>
    <w:rsid w:val="00566F2A"/>
    <w:rsid w:val="005702FB"/>
    <w:rsid w:val="00571171"/>
    <w:rsid w:val="005711B9"/>
    <w:rsid w:val="00571BFF"/>
    <w:rsid w:val="00572505"/>
    <w:rsid w:val="005730C2"/>
    <w:rsid w:val="00574D55"/>
    <w:rsid w:val="00577B3F"/>
    <w:rsid w:val="00580202"/>
    <w:rsid w:val="005802C2"/>
    <w:rsid w:val="00580EF6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2B8E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662D"/>
    <w:rsid w:val="005A6C45"/>
    <w:rsid w:val="005A78CA"/>
    <w:rsid w:val="005A7985"/>
    <w:rsid w:val="005B045C"/>
    <w:rsid w:val="005B240B"/>
    <w:rsid w:val="005B28BD"/>
    <w:rsid w:val="005B35D7"/>
    <w:rsid w:val="005B392A"/>
    <w:rsid w:val="005B3AA3"/>
    <w:rsid w:val="005B4A44"/>
    <w:rsid w:val="005B4EEA"/>
    <w:rsid w:val="005B6F83"/>
    <w:rsid w:val="005B726D"/>
    <w:rsid w:val="005B7549"/>
    <w:rsid w:val="005B7D8F"/>
    <w:rsid w:val="005C198E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D76CB"/>
    <w:rsid w:val="005E01CD"/>
    <w:rsid w:val="005E07AB"/>
    <w:rsid w:val="005E385F"/>
    <w:rsid w:val="005E3882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39C7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6FB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DE0"/>
    <w:rsid w:val="00675F19"/>
    <w:rsid w:val="006762BF"/>
    <w:rsid w:val="006764C3"/>
    <w:rsid w:val="00676ECC"/>
    <w:rsid w:val="006771F9"/>
    <w:rsid w:val="00677403"/>
    <w:rsid w:val="006776D7"/>
    <w:rsid w:val="006776EC"/>
    <w:rsid w:val="00681003"/>
    <w:rsid w:val="006817C9"/>
    <w:rsid w:val="006839B5"/>
    <w:rsid w:val="00683C2C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27FE"/>
    <w:rsid w:val="00695164"/>
    <w:rsid w:val="006956BD"/>
    <w:rsid w:val="00695FC2"/>
    <w:rsid w:val="00696388"/>
    <w:rsid w:val="00696949"/>
    <w:rsid w:val="00696ADC"/>
    <w:rsid w:val="00696E94"/>
    <w:rsid w:val="00697052"/>
    <w:rsid w:val="006973A1"/>
    <w:rsid w:val="00697BDF"/>
    <w:rsid w:val="006A10B2"/>
    <w:rsid w:val="006A1DDB"/>
    <w:rsid w:val="006A3143"/>
    <w:rsid w:val="006A3D79"/>
    <w:rsid w:val="006A46FB"/>
    <w:rsid w:val="006A5891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21D5"/>
    <w:rsid w:val="006C5EC9"/>
    <w:rsid w:val="006C6059"/>
    <w:rsid w:val="006C6927"/>
    <w:rsid w:val="006C6CB6"/>
    <w:rsid w:val="006C7522"/>
    <w:rsid w:val="006D0D96"/>
    <w:rsid w:val="006D15DD"/>
    <w:rsid w:val="006D1F71"/>
    <w:rsid w:val="006D6F08"/>
    <w:rsid w:val="006E062C"/>
    <w:rsid w:val="006E0CC5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CBF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0B1A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35B"/>
    <w:rsid w:val="00741966"/>
    <w:rsid w:val="00742B4F"/>
    <w:rsid w:val="007433F8"/>
    <w:rsid w:val="0074386C"/>
    <w:rsid w:val="0074405B"/>
    <w:rsid w:val="007441F9"/>
    <w:rsid w:val="007445A0"/>
    <w:rsid w:val="0074524B"/>
    <w:rsid w:val="00747C5C"/>
    <w:rsid w:val="00747D8B"/>
    <w:rsid w:val="007506AF"/>
    <w:rsid w:val="00751228"/>
    <w:rsid w:val="0075193B"/>
    <w:rsid w:val="007531DB"/>
    <w:rsid w:val="00753F75"/>
    <w:rsid w:val="0075458D"/>
    <w:rsid w:val="00754E0C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08F3"/>
    <w:rsid w:val="007720A3"/>
    <w:rsid w:val="00772B7A"/>
    <w:rsid w:val="00772FD0"/>
    <w:rsid w:val="007730BD"/>
    <w:rsid w:val="00773C0A"/>
    <w:rsid w:val="007755F2"/>
    <w:rsid w:val="00776469"/>
    <w:rsid w:val="00776971"/>
    <w:rsid w:val="00776EAB"/>
    <w:rsid w:val="00776F67"/>
    <w:rsid w:val="0077725D"/>
    <w:rsid w:val="00780BFD"/>
    <w:rsid w:val="0078177E"/>
    <w:rsid w:val="0078199F"/>
    <w:rsid w:val="007820AF"/>
    <w:rsid w:val="00782317"/>
    <w:rsid w:val="0078304C"/>
    <w:rsid w:val="00783673"/>
    <w:rsid w:val="00785490"/>
    <w:rsid w:val="00790F2A"/>
    <w:rsid w:val="007925EA"/>
    <w:rsid w:val="00793CD8"/>
    <w:rsid w:val="00794FEA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35D"/>
    <w:rsid w:val="007A58A6"/>
    <w:rsid w:val="007A7BDD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0653"/>
    <w:rsid w:val="007E27CF"/>
    <w:rsid w:val="007E2F81"/>
    <w:rsid w:val="007E3662"/>
    <w:rsid w:val="007E3793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39B5"/>
    <w:rsid w:val="00803FAE"/>
    <w:rsid w:val="00805C9C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47FE"/>
    <w:rsid w:val="008158D6"/>
    <w:rsid w:val="00815EBA"/>
    <w:rsid w:val="00816B4A"/>
    <w:rsid w:val="00816D4B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4E8"/>
    <w:rsid w:val="00844E80"/>
    <w:rsid w:val="008468D4"/>
    <w:rsid w:val="00846B0B"/>
    <w:rsid w:val="00846FE7"/>
    <w:rsid w:val="0084789E"/>
    <w:rsid w:val="00850CEC"/>
    <w:rsid w:val="00850E36"/>
    <w:rsid w:val="00850E45"/>
    <w:rsid w:val="008533E2"/>
    <w:rsid w:val="0085347B"/>
    <w:rsid w:val="008547F2"/>
    <w:rsid w:val="008548F5"/>
    <w:rsid w:val="00854CF8"/>
    <w:rsid w:val="00855C9F"/>
    <w:rsid w:val="00855FCE"/>
    <w:rsid w:val="00856498"/>
    <w:rsid w:val="00856911"/>
    <w:rsid w:val="00856C5F"/>
    <w:rsid w:val="00857885"/>
    <w:rsid w:val="008614E0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4312"/>
    <w:rsid w:val="0087437C"/>
    <w:rsid w:val="00875CD7"/>
    <w:rsid w:val="0087608E"/>
    <w:rsid w:val="00876B4D"/>
    <w:rsid w:val="00876D5E"/>
    <w:rsid w:val="008771C7"/>
    <w:rsid w:val="00877F18"/>
    <w:rsid w:val="0088042D"/>
    <w:rsid w:val="008806B5"/>
    <w:rsid w:val="00880BBE"/>
    <w:rsid w:val="00881496"/>
    <w:rsid w:val="008828FE"/>
    <w:rsid w:val="008831AD"/>
    <w:rsid w:val="00883680"/>
    <w:rsid w:val="008850EF"/>
    <w:rsid w:val="00885820"/>
    <w:rsid w:val="0088638F"/>
    <w:rsid w:val="00890293"/>
    <w:rsid w:val="00891466"/>
    <w:rsid w:val="008918C9"/>
    <w:rsid w:val="0089232F"/>
    <w:rsid w:val="008930F2"/>
    <w:rsid w:val="00894A88"/>
    <w:rsid w:val="00895386"/>
    <w:rsid w:val="00896D3D"/>
    <w:rsid w:val="008974A9"/>
    <w:rsid w:val="008976FC"/>
    <w:rsid w:val="008A0A25"/>
    <w:rsid w:val="008A1D24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0A54"/>
    <w:rsid w:val="008E1909"/>
    <w:rsid w:val="008E44B8"/>
    <w:rsid w:val="008E5EA3"/>
    <w:rsid w:val="008E5F79"/>
    <w:rsid w:val="008E6BE6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4FD3"/>
    <w:rsid w:val="008F5E2E"/>
    <w:rsid w:val="008F600C"/>
    <w:rsid w:val="00900E50"/>
    <w:rsid w:val="00902350"/>
    <w:rsid w:val="00902E42"/>
    <w:rsid w:val="0090336B"/>
    <w:rsid w:val="009038A0"/>
    <w:rsid w:val="00903CF0"/>
    <w:rsid w:val="009053AA"/>
    <w:rsid w:val="00905736"/>
    <w:rsid w:val="00905D10"/>
    <w:rsid w:val="00905E82"/>
    <w:rsid w:val="009061DE"/>
    <w:rsid w:val="00906939"/>
    <w:rsid w:val="009075B9"/>
    <w:rsid w:val="00910011"/>
    <w:rsid w:val="0091039D"/>
    <w:rsid w:val="00910B7D"/>
    <w:rsid w:val="00911655"/>
    <w:rsid w:val="00911DFB"/>
    <w:rsid w:val="00911F5A"/>
    <w:rsid w:val="009139D9"/>
    <w:rsid w:val="009140E8"/>
    <w:rsid w:val="0091463A"/>
    <w:rsid w:val="00914AD8"/>
    <w:rsid w:val="009154FD"/>
    <w:rsid w:val="00915D25"/>
    <w:rsid w:val="0091601E"/>
    <w:rsid w:val="00916079"/>
    <w:rsid w:val="0091651D"/>
    <w:rsid w:val="00916D72"/>
    <w:rsid w:val="00917CE9"/>
    <w:rsid w:val="00920BF2"/>
    <w:rsid w:val="00922010"/>
    <w:rsid w:val="009265E0"/>
    <w:rsid w:val="00926FEF"/>
    <w:rsid w:val="00927E6D"/>
    <w:rsid w:val="00931BD9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DA3"/>
    <w:rsid w:val="00951F50"/>
    <w:rsid w:val="009522A6"/>
    <w:rsid w:val="00953920"/>
    <w:rsid w:val="00953D47"/>
    <w:rsid w:val="0095681E"/>
    <w:rsid w:val="009570A5"/>
    <w:rsid w:val="009572D4"/>
    <w:rsid w:val="00957C1F"/>
    <w:rsid w:val="00960966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4373"/>
    <w:rsid w:val="00975113"/>
    <w:rsid w:val="0097603D"/>
    <w:rsid w:val="00976949"/>
    <w:rsid w:val="00977ACF"/>
    <w:rsid w:val="00977CB9"/>
    <w:rsid w:val="00980477"/>
    <w:rsid w:val="00980C74"/>
    <w:rsid w:val="00981A92"/>
    <w:rsid w:val="0098201E"/>
    <w:rsid w:val="00983FAB"/>
    <w:rsid w:val="009841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60EC"/>
    <w:rsid w:val="0099612A"/>
    <w:rsid w:val="009970DD"/>
    <w:rsid w:val="00997A37"/>
    <w:rsid w:val="009A01B9"/>
    <w:rsid w:val="009A0FBA"/>
    <w:rsid w:val="009A1462"/>
    <w:rsid w:val="009A1601"/>
    <w:rsid w:val="009A1FBB"/>
    <w:rsid w:val="009A215F"/>
    <w:rsid w:val="009A462D"/>
    <w:rsid w:val="009A5CBA"/>
    <w:rsid w:val="009A7F84"/>
    <w:rsid w:val="009B04DF"/>
    <w:rsid w:val="009B074B"/>
    <w:rsid w:val="009B196C"/>
    <w:rsid w:val="009B1F30"/>
    <w:rsid w:val="009B327D"/>
    <w:rsid w:val="009B3AC2"/>
    <w:rsid w:val="009B40B6"/>
    <w:rsid w:val="009B4DF4"/>
    <w:rsid w:val="009B4E12"/>
    <w:rsid w:val="009B564E"/>
    <w:rsid w:val="009B5A9C"/>
    <w:rsid w:val="009B5D3F"/>
    <w:rsid w:val="009B69DD"/>
    <w:rsid w:val="009B6C99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D7203"/>
    <w:rsid w:val="009E068F"/>
    <w:rsid w:val="009E14E0"/>
    <w:rsid w:val="009E1D82"/>
    <w:rsid w:val="009E301B"/>
    <w:rsid w:val="009E357E"/>
    <w:rsid w:val="009E35DB"/>
    <w:rsid w:val="009E3980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4C52"/>
    <w:rsid w:val="00A1500E"/>
    <w:rsid w:val="00A15202"/>
    <w:rsid w:val="00A16ACA"/>
    <w:rsid w:val="00A17F63"/>
    <w:rsid w:val="00A2046A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E2B"/>
    <w:rsid w:val="00A4235E"/>
    <w:rsid w:val="00A44760"/>
    <w:rsid w:val="00A452F0"/>
    <w:rsid w:val="00A45B74"/>
    <w:rsid w:val="00A45DD0"/>
    <w:rsid w:val="00A46F85"/>
    <w:rsid w:val="00A51466"/>
    <w:rsid w:val="00A51568"/>
    <w:rsid w:val="00A5264C"/>
    <w:rsid w:val="00A52E1D"/>
    <w:rsid w:val="00A53943"/>
    <w:rsid w:val="00A53B7A"/>
    <w:rsid w:val="00A5477C"/>
    <w:rsid w:val="00A55AFD"/>
    <w:rsid w:val="00A55D05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4BA3"/>
    <w:rsid w:val="00A75BED"/>
    <w:rsid w:val="00A761D4"/>
    <w:rsid w:val="00A764CE"/>
    <w:rsid w:val="00A7763F"/>
    <w:rsid w:val="00A77BEA"/>
    <w:rsid w:val="00A77EC4"/>
    <w:rsid w:val="00A80441"/>
    <w:rsid w:val="00A80DFD"/>
    <w:rsid w:val="00A83600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3EA1"/>
    <w:rsid w:val="00A94311"/>
    <w:rsid w:val="00A9442A"/>
    <w:rsid w:val="00A9466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1AEA"/>
    <w:rsid w:val="00AB3C41"/>
    <w:rsid w:val="00AB4AB8"/>
    <w:rsid w:val="00AB4DAA"/>
    <w:rsid w:val="00AB4E95"/>
    <w:rsid w:val="00AB54D8"/>
    <w:rsid w:val="00AB655E"/>
    <w:rsid w:val="00AC007F"/>
    <w:rsid w:val="00AC0D49"/>
    <w:rsid w:val="00AC2ECD"/>
    <w:rsid w:val="00AC3119"/>
    <w:rsid w:val="00AC33AD"/>
    <w:rsid w:val="00AC49FB"/>
    <w:rsid w:val="00AC4FAD"/>
    <w:rsid w:val="00AC5A10"/>
    <w:rsid w:val="00AC7A2F"/>
    <w:rsid w:val="00AD0182"/>
    <w:rsid w:val="00AD0AA3"/>
    <w:rsid w:val="00AD0F75"/>
    <w:rsid w:val="00AD1952"/>
    <w:rsid w:val="00AD3F94"/>
    <w:rsid w:val="00AD4A5A"/>
    <w:rsid w:val="00AD5917"/>
    <w:rsid w:val="00AD5B43"/>
    <w:rsid w:val="00AD5DC2"/>
    <w:rsid w:val="00AD6192"/>
    <w:rsid w:val="00AD67FE"/>
    <w:rsid w:val="00AE07A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8C6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F74"/>
    <w:rsid w:val="00B02F9A"/>
    <w:rsid w:val="00B02FA3"/>
    <w:rsid w:val="00B030F3"/>
    <w:rsid w:val="00B035C0"/>
    <w:rsid w:val="00B05084"/>
    <w:rsid w:val="00B05A6F"/>
    <w:rsid w:val="00B06F12"/>
    <w:rsid w:val="00B06F21"/>
    <w:rsid w:val="00B07938"/>
    <w:rsid w:val="00B114CE"/>
    <w:rsid w:val="00B12DE1"/>
    <w:rsid w:val="00B1468D"/>
    <w:rsid w:val="00B14F34"/>
    <w:rsid w:val="00B156EB"/>
    <w:rsid w:val="00B157F9"/>
    <w:rsid w:val="00B167F1"/>
    <w:rsid w:val="00B17B03"/>
    <w:rsid w:val="00B20256"/>
    <w:rsid w:val="00B20D09"/>
    <w:rsid w:val="00B21786"/>
    <w:rsid w:val="00B22C9D"/>
    <w:rsid w:val="00B23437"/>
    <w:rsid w:val="00B2763F"/>
    <w:rsid w:val="00B27AAC"/>
    <w:rsid w:val="00B303C2"/>
    <w:rsid w:val="00B30929"/>
    <w:rsid w:val="00B32BCE"/>
    <w:rsid w:val="00B32EAE"/>
    <w:rsid w:val="00B35B25"/>
    <w:rsid w:val="00B369AD"/>
    <w:rsid w:val="00B37066"/>
    <w:rsid w:val="00B371E4"/>
    <w:rsid w:val="00B372AA"/>
    <w:rsid w:val="00B37355"/>
    <w:rsid w:val="00B40445"/>
    <w:rsid w:val="00B41888"/>
    <w:rsid w:val="00B42BDB"/>
    <w:rsid w:val="00B43656"/>
    <w:rsid w:val="00B44AA1"/>
    <w:rsid w:val="00B45A52"/>
    <w:rsid w:val="00B46175"/>
    <w:rsid w:val="00B500E0"/>
    <w:rsid w:val="00B5058B"/>
    <w:rsid w:val="00B51BBD"/>
    <w:rsid w:val="00B52FAD"/>
    <w:rsid w:val="00B56079"/>
    <w:rsid w:val="00B56296"/>
    <w:rsid w:val="00B5681C"/>
    <w:rsid w:val="00B6033E"/>
    <w:rsid w:val="00B60D56"/>
    <w:rsid w:val="00B61539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3B"/>
    <w:rsid w:val="00B664C7"/>
    <w:rsid w:val="00B70635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2D15"/>
    <w:rsid w:val="00B843AE"/>
    <w:rsid w:val="00B85DE5"/>
    <w:rsid w:val="00B85FAE"/>
    <w:rsid w:val="00B90E65"/>
    <w:rsid w:val="00B90F73"/>
    <w:rsid w:val="00B919F9"/>
    <w:rsid w:val="00B92917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69F4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15C9"/>
    <w:rsid w:val="00BD46A8"/>
    <w:rsid w:val="00BD48AC"/>
    <w:rsid w:val="00BD4CEB"/>
    <w:rsid w:val="00BD5146"/>
    <w:rsid w:val="00BD5F1A"/>
    <w:rsid w:val="00BE1234"/>
    <w:rsid w:val="00BE1DD3"/>
    <w:rsid w:val="00BE2FA6"/>
    <w:rsid w:val="00BE333F"/>
    <w:rsid w:val="00BE4F7A"/>
    <w:rsid w:val="00BE5B3E"/>
    <w:rsid w:val="00BE7406"/>
    <w:rsid w:val="00BE741C"/>
    <w:rsid w:val="00BE7603"/>
    <w:rsid w:val="00BE7A44"/>
    <w:rsid w:val="00BF3279"/>
    <w:rsid w:val="00BF6704"/>
    <w:rsid w:val="00BF74C7"/>
    <w:rsid w:val="00C0076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602C"/>
    <w:rsid w:val="00C07377"/>
    <w:rsid w:val="00C103DD"/>
    <w:rsid w:val="00C10478"/>
    <w:rsid w:val="00C12107"/>
    <w:rsid w:val="00C13343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43F"/>
    <w:rsid w:val="00C32657"/>
    <w:rsid w:val="00C33F4B"/>
    <w:rsid w:val="00C34E02"/>
    <w:rsid w:val="00C353D8"/>
    <w:rsid w:val="00C3719D"/>
    <w:rsid w:val="00C3784A"/>
    <w:rsid w:val="00C37CC3"/>
    <w:rsid w:val="00C4067E"/>
    <w:rsid w:val="00C40808"/>
    <w:rsid w:val="00C41F6C"/>
    <w:rsid w:val="00C42BAB"/>
    <w:rsid w:val="00C4585E"/>
    <w:rsid w:val="00C45952"/>
    <w:rsid w:val="00C46A82"/>
    <w:rsid w:val="00C4742E"/>
    <w:rsid w:val="00C50794"/>
    <w:rsid w:val="00C513D3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3695"/>
    <w:rsid w:val="00C639CB"/>
    <w:rsid w:val="00C64672"/>
    <w:rsid w:val="00C64E8D"/>
    <w:rsid w:val="00C666C0"/>
    <w:rsid w:val="00C70697"/>
    <w:rsid w:val="00C716A0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97FDA"/>
    <w:rsid w:val="00CA0590"/>
    <w:rsid w:val="00CA12D1"/>
    <w:rsid w:val="00CA1ED8"/>
    <w:rsid w:val="00CA31A3"/>
    <w:rsid w:val="00CA37B7"/>
    <w:rsid w:val="00CA3D41"/>
    <w:rsid w:val="00CA58C9"/>
    <w:rsid w:val="00CB0346"/>
    <w:rsid w:val="00CB1678"/>
    <w:rsid w:val="00CB1F63"/>
    <w:rsid w:val="00CB45D4"/>
    <w:rsid w:val="00CB619A"/>
    <w:rsid w:val="00CB6527"/>
    <w:rsid w:val="00CB7170"/>
    <w:rsid w:val="00CC0405"/>
    <w:rsid w:val="00CC040E"/>
    <w:rsid w:val="00CC111F"/>
    <w:rsid w:val="00CC141A"/>
    <w:rsid w:val="00CC14CB"/>
    <w:rsid w:val="00CC178A"/>
    <w:rsid w:val="00CC1ED3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0498"/>
    <w:rsid w:val="00CE11AB"/>
    <w:rsid w:val="00CE1609"/>
    <w:rsid w:val="00CE22D4"/>
    <w:rsid w:val="00CE30DC"/>
    <w:rsid w:val="00CE5AF6"/>
    <w:rsid w:val="00CE7561"/>
    <w:rsid w:val="00CF02AC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3C7C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488B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5F09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639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2B75"/>
    <w:rsid w:val="00D937A8"/>
    <w:rsid w:val="00D94630"/>
    <w:rsid w:val="00D96E95"/>
    <w:rsid w:val="00DA01B6"/>
    <w:rsid w:val="00DA0238"/>
    <w:rsid w:val="00DA0468"/>
    <w:rsid w:val="00DA1349"/>
    <w:rsid w:val="00DA305E"/>
    <w:rsid w:val="00DA4C8F"/>
    <w:rsid w:val="00DA5007"/>
    <w:rsid w:val="00DA53BF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F17"/>
    <w:rsid w:val="00DC504E"/>
    <w:rsid w:val="00DC53EF"/>
    <w:rsid w:val="00DD0394"/>
    <w:rsid w:val="00DD2697"/>
    <w:rsid w:val="00DD466F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978"/>
    <w:rsid w:val="00DF1C34"/>
    <w:rsid w:val="00DF20D4"/>
    <w:rsid w:val="00DF2D8D"/>
    <w:rsid w:val="00DF306A"/>
    <w:rsid w:val="00DF37A0"/>
    <w:rsid w:val="00DF4C2E"/>
    <w:rsid w:val="00DF51A6"/>
    <w:rsid w:val="00DF5C56"/>
    <w:rsid w:val="00DF63DD"/>
    <w:rsid w:val="00DF794F"/>
    <w:rsid w:val="00E002D7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5FE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AA0"/>
    <w:rsid w:val="00E4258F"/>
    <w:rsid w:val="00E44254"/>
    <w:rsid w:val="00E446F1"/>
    <w:rsid w:val="00E455AF"/>
    <w:rsid w:val="00E46091"/>
    <w:rsid w:val="00E46886"/>
    <w:rsid w:val="00E47AEF"/>
    <w:rsid w:val="00E501AE"/>
    <w:rsid w:val="00E50DED"/>
    <w:rsid w:val="00E518D7"/>
    <w:rsid w:val="00E53B75"/>
    <w:rsid w:val="00E53DB1"/>
    <w:rsid w:val="00E5451A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4BA"/>
    <w:rsid w:val="00E63838"/>
    <w:rsid w:val="00E64434"/>
    <w:rsid w:val="00E668B1"/>
    <w:rsid w:val="00E67582"/>
    <w:rsid w:val="00E67C51"/>
    <w:rsid w:val="00E71DF6"/>
    <w:rsid w:val="00E72B2A"/>
    <w:rsid w:val="00E72EFC"/>
    <w:rsid w:val="00E758EC"/>
    <w:rsid w:val="00E76259"/>
    <w:rsid w:val="00E774DB"/>
    <w:rsid w:val="00E77588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7BD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1373"/>
    <w:rsid w:val="00EB2190"/>
    <w:rsid w:val="00EB4EA2"/>
    <w:rsid w:val="00EB599A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0DB1"/>
    <w:rsid w:val="00ED1006"/>
    <w:rsid w:val="00ED1AA4"/>
    <w:rsid w:val="00ED22FF"/>
    <w:rsid w:val="00ED3D7F"/>
    <w:rsid w:val="00ED3F0F"/>
    <w:rsid w:val="00ED49F4"/>
    <w:rsid w:val="00ED6433"/>
    <w:rsid w:val="00EE0DEB"/>
    <w:rsid w:val="00EE1309"/>
    <w:rsid w:val="00EE1A3D"/>
    <w:rsid w:val="00EE1E64"/>
    <w:rsid w:val="00EE6077"/>
    <w:rsid w:val="00EE6E7E"/>
    <w:rsid w:val="00EE7F85"/>
    <w:rsid w:val="00EF08AA"/>
    <w:rsid w:val="00EF18FE"/>
    <w:rsid w:val="00EF1F5F"/>
    <w:rsid w:val="00EF1FBF"/>
    <w:rsid w:val="00EF4407"/>
    <w:rsid w:val="00EF4DCB"/>
    <w:rsid w:val="00EF5787"/>
    <w:rsid w:val="00EF60D0"/>
    <w:rsid w:val="00EF682C"/>
    <w:rsid w:val="00EF6CFB"/>
    <w:rsid w:val="00F002C7"/>
    <w:rsid w:val="00F021D1"/>
    <w:rsid w:val="00F02C1A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F93"/>
    <w:rsid w:val="00F34438"/>
    <w:rsid w:val="00F400AF"/>
    <w:rsid w:val="00F40522"/>
    <w:rsid w:val="00F40F0C"/>
    <w:rsid w:val="00F41518"/>
    <w:rsid w:val="00F42123"/>
    <w:rsid w:val="00F452A8"/>
    <w:rsid w:val="00F4649D"/>
    <w:rsid w:val="00F469E3"/>
    <w:rsid w:val="00F4766C"/>
    <w:rsid w:val="00F47A2F"/>
    <w:rsid w:val="00F47CA8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204"/>
    <w:rsid w:val="00F746B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584"/>
    <w:rsid w:val="00F95FE3"/>
    <w:rsid w:val="00F96966"/>
    <w:rsid w:val="00F96985"/>
    <w:rsid w:val="00F96AF8"/>
    <w:rsid w:val="00F97838"/>
    <w:rsid w:val="00F97C4E"/>
    <w:rsid w:val="00FA0B0F"/>
    <w:rsid w:val="00FA12D2"/>
    <w:rsid w:val="00FA2350"/>
    <w:rsid w:val="00FA2BB3"/>
    <w:rsid w:val="00FA3142"/>
    <w:rsid w:val="00FA31FB"/>
    <w:rsid w:val="00FA34C5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765"/>
    <w:rsid w:val="00FC4AD0"/>
    <w:rsid w:val="00FC7313"/>
    <w:rsid w:val="00FC7429"/>
    <w:rsid w:val="00FD07F6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A583C"/>
    <w:rPr>
      <w:rFonts w:ascii="Arial" w:hAnsi="Arial" w:cs="Arial"/>
      <w:sz w:val="28"/>
      <w:szCs w:val="28"/>
      <w:lang w:val="en-GB"/>
    </w:rPr>
  </w:style>
  <w:style w:type="paragraph" w:customStyle="1" w:styleId="Discussion">
    <w:name w:val="Discussion"/>
    <w:basedOn w:val="Normal"/>
    <w:rsid w:val="00097DDF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ED4FED1-0238-4BD1-95E1-17590C0F5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33</TotalTime>
  <Pages>1</Pages>
  <Words>557</Words>
  <Characters>2956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11</cp:revision>
  <cp:lastPrinted>2008-01-31T06:09:00Z</cp:lastPrinted>
  <dcterms:created xsi:type="dcterms:W3CDTF">2019-03-29T18:46:00Z</dcterms:created>
  <dcterms:modified xsi:type="dcterms:W3CDTF">2019-05-03T23:01:00Z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